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87A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3C6802ED" wp14:editId="7D4504FA">
            <wp:simplePos x="0" y="0"/>
            <wp:positionH relativeFrom="margin">
              <wp:posOffset>-695960</wp:posOffset>
            </wp:positionH>
            <wp:positionV relativeFrom="page">
              <wp:posOffset>128905</wp:posOffset>
            </wp:positionV>
            <wp:extent cx="7117004" cy="10033000"/>
            <wp:effectExtent l="0" t="0" r="8255" b="635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117004" cy="1003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2CDF">
        <w:rPr>
          <w:kern w:val="1"/>
          <w:sz w:val="20"/>
          <w:szCs w:val="20"/>
          <w:lang w:val="ru-RU" w:eastAsia="ar-SA"/>
        </w:rPr>
        <w:t xml:space="preserve">  </w:t>
      </w:r>
      <w:r>
        <w:rPr>
          <w:kern w:val="1"/>
          <w:sz w:val="20"/>
          <w:szCs w:val="20"/>
          <w:lang w:val="ru-RU" w:eastAsia="ar-SA"/>
        </w:rPr>
        <w:t xml:space="preserve">                               </w:t>
      </w: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C16A50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C16A50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C16A50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C16A50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C16A50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C16A50" w:rsidRDefault="00C16A50" w:rsidP="00C16A50">
      <w:pPr>
        <w:tabs>
          <w:tab w:val="left" w:pos="2052"/>
        </w:tabs>
        <w:suppressAutoHyphens/>
        <w:spacing w:before="0" w:beforeAutospacing="0" w:after="0" w:afterAutospacing="0"/>
        <w:textAlignment w:val="baseline"/>
        <w:rPr>
          <w:kern w:val="1"/>
          <w:sz w:val="20"/>
          <w:szCs w:val="20"/>
          <w:lang w:val="ru-RU" w:eastAsia="ar-SA"/>
        </w:rPr>
      </w:pPr>
      <w:r>
        <w:rPr>
          <w:kern w:val="1"/>
          <w:sz w:val="20"/>
          <w:szCs w:val="20"/>
          <w:lang w:val="ru-RU" w:eastAsia="ar-SA"/>
        </w:rPr>
        <w:tab/>
      </w:r>
    </w:p>
    <w:p w:rsidR="00C16A50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C16A50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C16A50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C16A50" w:rsidRDefault="00C16A50" w:rsidP="00C16A50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uppressAutoHyphens/>
        <w:spacing w:before="0" w:beforeAutospacing="0" w:after="0" w:afterAutospacing="0"/>
        <w:jc w:val="right"/>
        <w:textAlignment w:val="baseline"/>
        <w:rPr>
          <w:kern w:val="1"/>
          <w:sz w:val="20"/>
          <w:szCs w:val="20"/>
          <w:lang w:val="ru-RU" w:eastAsia="ar-SA"/>
        </w:rPr>
      </w:pPr>
    </w:p>
    <w:p w:rsidR="0004587A" w:rsidRDefault="0004587A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kern w:val="1"/>
          <w:sz w:val="20"/>
          <w:szCs w:val="20"/>
          <w:lang w:val="ru-RU" w:eastAsia="ar-SA"/>
        </w:rPr>
      </w:pPr>
    </w:p>
    <w:p w:rsidR="00C16A50" w:rsidRDefault="00C16A50">
      <w:pPr>
        <w:spacing w:before="0" w:beforeAutospacing="0" w:after="0" w:afterAutospacing="0" w:line="100" w:lineRule="atLeast"/>
        <w:rPr>
          <w:b/>
          <w:kern w:val="1"/>
          <w:sz w:val="28"/>
          <w:lang w:val="ru-RU" w:eastAsia="ar-SA"/>
        </w:rPr>
      </w:pPr>
    </w:p>
    <w:p w:rsidR="0004587A" w:rsidRDefault="0004587A">
      <w:pPr>
        <w:spacing w:line="100" w:lineRule="atLeast"/>
        <w:rPr>
          <w:b/>
          <w:kern w:val="1"/>
          <w:sz w:val="28"/>
          <w:lang w:val="ru-RU" w:eastAsia="ar-SA"/>
        </w:rPr>
      </w:pPr>
    </w:p>
    <w:p w:rsidR="0004587A" w:rsidRDefault="0004587A">
      <w:pPr>
        <w:spacing w:line="100" w:lineRule="atLeast"/>
        <w:rPr>
          <w:b/>
          <w:kern w:val="1"/>
          <w:sz w:val="28"/>
          <w:lang w:val="ru-RU" w:eastAsia="ar-SA"/>
        </w:rPr>
      </w:pPr>
    </w:p>
    <w:p w:rsidR="0004587A" w:rsidRDefault="0004587A">
      <w:pPr>
        <w:spacing w:line="100" w:lineRule="atLeast"/>
        <w:rPr>
          <w:b/>
          <w:kern w:val="1"/>
          <w:sz w:val="28"/>
          <w:lang w:val="ru-RU" w:eastAsia="ar-SA"/>
        </w:rPr>
      </w:pPr>
    </w:p>
    <w:p w:rsidR="0004587A" w:rsidRDefault="0004587A">
      <w:pPr>
        <w:spacing w:line="100" w:lineRule="atLeast"/>
        <w:rPr>
          <w:b/>
          <w:kern w:val="1"/>
          <w:sz w:val="28"/>
          <w:lang w:val="ru-RU" w:eastAsia="ar-SA"/>
        </w:rPr>
      </w:pPr>
    </w:p>
    <w:p w:rsidR="0004587A" w:rsidRDefault="0004587A">
      <w:pPr>
        <w:spacing w:line="100" w:lineRule="atLeast"/>
        <w:rPr>
          <w:b/>
          <w:kern w:val="1"/>
          <w:sz w:val="28"/>
          <w:lang w:val="ru-RU" w:eastAsia="ar-SA"/>
        </w:rPr>
      </w:pPr>
    </w:p>
    <w:p w:rsidR="0004587A" w:rsidRDefault="0004587A">
      <w:pPr>
        <w:spacing w:line="100" w:lineRule="atLeast"/>
        <w:rPr>
          <w:b/>
          <w:kern w:val="1"/>
          <w:sz w:val="28"/>
          <w:lang w:val="ru-RU" w:eastAsia="ar-SA"/>
        </w:rPr>
      </w:pPr>
    </w:p>
    <w:p w:rsidR="0004587A" w:rsidRDefault="0004587A">
      <w:pPr>
        <w:rPr>
          <w:b/>
          <w:kern w:val="1"/>
          <w:sz w:val="28"/>
          <w:lang w:val="ru-RU" w:eastAsia="ar-SA"/>
        </w:rPr>
      </w:pPr>
    </w:p>
    <w:p w:rsidR="0004587A" w:rsidRDefault="0004587A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04587A" w:rsidRDefault="00122CD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Содержание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3"/>
        <w:gridCol w:w="744"/>
      </w:tblGrid>
      <w:tr w:rsidR="000458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Информационная справка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458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4–5</w:t>
            </w:r>
          </w:p>
        </w:tc>
      </w:tr>
      <w:tr w:rsidR="000458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 кадрами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11-14</w:t>
            </w:r>
          </w:p>
        </w:tc>
      </w:tr>
      <w:tr w:rsidR="0004587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 Ограничительные меры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15–18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19–22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100" w:lineRule="atLeast"/>
        <w:ind w:left="360"/>
        <w:jc w:val="center"/>
        <w:rPr>
          <w:b/>
          <w:kern w:val="1"/>
          <w:sz w:val="32"/>
          <w:szCs w:val="32"/>
          <w:lang w:val="ru-RU"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587A" w:rsidRDefault="00122CDF">
      <w:pPr>
        <w:spacing w:before="0" w:beforeAutospacing="0" w:after="0" w:afterAutospacing="0"/>
        <w:ind w:left="360"/>
        <w:jc w:val="center"/>
        <w:rPr>
          <w:rFonts w:eastAsia="SimSun"/>
          <w:kern w:val="1"/>
          <w:sz w:val="32"/>
          <w:szCs w:val="32"/>
          <w:lang w:val="ru-RU" w:eastAsia="ar-SA"/>
        </w:rPr>
      </w:pPr>
      <w:r>
        <w:rPr>
          <w:b/>
          <w:kern w:val="1"/>
          <w:sz w:val="32"/>
          <w:szCs w:val="32"/>
          <w:lang w:val="ru-RU"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Информационная справка</w:t>
      </w:r>
    </w:p>
    <w:p w:rsidR="0004587A" w:rsidRDefault="0004587A">
      <w:pPr>
        <w:spacing w:before="0" w:beforeAutospacing="0" w:after="0" w:afterAutospacing="0"/>
        <w:jc w:val="both"/>
        <w:rPr>
          <w:rFonts w:eastAsia="SimSun"/>
          <w:kern w:val="1"/>
          <w:lang w:val="ru-RU" w:eastAsia="ar-SA"/>
        </w:rPr>
      </w:pPr>
    </w:p>
    <w:p w:rsidR="0004587A" w:rsidRDefault="00122CDF">
      <w:pPr>
        <w:spacing w:before="0" w:beforeAutospacing="0" w:after="0" w:afterAutospacing="0"/>
        <w:jc w:val="both"/>
        <w:rPr>
          <w:rFonts w:eastAsia="SimSun"/>
          <w:kern w:val="1"/>
          <w:lang w:val="ru-RU" w:eastAsia="ar-SA"/>
        </w:rPr>
      </w:pPr>
      <w:r>
        <w:rPr>
          <w:b/>
          <w:kern w:val="1"/>
          <w:lang w:val="ru-RU" w:eastAsia="ar-SA"/>
        </w:rPr>
        <w:t>1. Общие сведения об образовательном учреждении.</w:t>
      </w:r>
    </w:p>
    <w:p w:rsidR="0004587A" w:rsidRDefault="0004587A">
      <w:pPr>
        <w:spacing w:before="0" w:beforeAutospacing="0" w:after="0" w:afterAutospacing="0"/>
        <w:jc w:val="both"/>
        <w:rPr>
          <w:rFonts w:eastAsia="SimSun"/>
          <w:kern w:val="1"/>
          <w:lang w:val="ru-RU" w:eastAsia="ar-SA"/>
        </w:rPr>
      </w:pPr>
    </w:p>
    <w:p w:rsidR="0004587A" w:rsidRDefault="00122CDF">
      <w:pPr>
        <w:suppressAutoHyphens/>
        <w:spacing w:before="0" w:beforeAutospacing="0" w:after="0" w:afterAutospacing="0"/>
        <w:jc w:val="center"/>
        <w:textAlignment w:val="baseline"/>
        <w:rPr>
          <w:bCs/>
          <w:iCs/>
          <w:kern w:val="1"/>
          <w:sz w:val="24"/>
          <w:szCs w:val="24"/>
          <w:lang w:val="ru-RU" w:eastAsia="ar-SA"/>
        </w:rPr>
      </w:pPr>
      <w:r>
        <w:rPr>
          <w:i/>
          <w:kern w:val="1"/>
          <w:lang w:val="ru-RU" w:eastAsia="ar-SA"/>
        </w:rPr>
        <w:t>1</w:t>
      </w: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.1</w:t>
      </w:r>
      <w:r>
        <w:rPr>
          <w:rFonts w:ascii="Times New Roman" w:hAnsi="Times New Roman" w:cs="Times New Roman"/>
          <w:kern w:val="1"/>
          <w:sz w:val="24"/>
          <w:szCs w:val="24"/>
          <w:lang w:val="ru-RU" w:eastAsia="ar-SA"/>
        </w:rPr>
        <w:t xml:space="preserve"> Наименование учреждения: </w:t>
      </w:r>
      <w:r>
        <w:rPr>
          <w:bCs/>
          <w:iCs/>
          <w:kern w:val="1"/>
          <w:sz w:val="24"/>
          <w:szCs w:val="24"/>
          <w:lang w:val="ru-RU" w:eastAsia="ar-SA"/>
        </w:rPr>
        <w:t>муниципальное бюджетное</w:t>
      </w:r>
    </w:p>
    <w:p w:rsidR="0004587A" w:rsidRDefault="00122CDF">
      <w:pPr>
        <w:suppressAutoHyphens/>
        <w:spacing w:before="0" w:beforeAutospacing="0" w:after="0" w:afterAutospacing="0"/>
        <w:jc w:val="center"/>
        <w:textAlignment w:val="baseline"/>
        <w:rPr>
          <w:bCs/>
          <w:iCs/>
          <w:kern w:val="1"/>
          <w:sz w:val="24"/>
          <w:szCs w:val="24"/>
          <w:lang w:val="ru-RU" w:eastAsia="ar-SA"/>
        </w:rPr>
      </w:pPr>
      <w:r>
        <w:rPr>
          <w:bCs/>
          <w:iCs/>
          <w:kern w:val="1"/>
          <w:sz w:val="24"/>
          <w:szCs w:val="24"/>
          <w:lang w:val="ru-RU" w:eastAsia="ar-SA"/>
        </w:rPr>
        <w:t xml:space="preserve">общеобразовательное  учреждение средняя общеобразовательная школа д.Султанбеково </w:t>
      </w:r>
    </w:p>
    <w:p w:rsidR="0004587A" w:rsidRDefault="00122CDF">
      <w:pPr>
        <w:suppressAutoHyphens/>
        <w:spacing w:before="0" w:beforeAutospacing="0" w:after="0" w:afterAutospacing="0"/>
        <w:jc w:val="center"/>
        <w:textAlignment w:val="baseline"/>
        <w:rPr>
          <w:bCs/>
          <w:iCs/>
          <w:kern w:val="1"/>
          <w:sz w:val="24"/>
          <w:szCs w:val="24"/>
          <w:lang w:val="ru-RU" w:eastAsia="ar-SA"/>
        </w:rPr>
      </w:pPr>
      <w:r>
        <w:rPr>
          <w:bCs/>
          <w:iCs/>
          <w:kern w:val="1"/>
          <w:sz w:val="24"/>
          <w:szCs w:val="24"/>
          <w:lang w:val="ru-RU" w:eastAsia="ar-SA"/>
        </w:rPr>
        <w:t>муниципального района Аскинский район</w:t>
      </w:r>
    </w:p>
    <w:p w:rsidR="0004587A" w:rsidRDefault="00122CDF">
      <w:pPr>
        <w:suppressAutoHyphens/>
        <w:spacing w:before="0" w:beforeAutospacing="0" w:after="0" w:afterAutospacing="0"/>
        <w:jc w:val="center"/>
        <w:textAlignment w:val="baseline"/>
        <w:rPr>
          <w:bCs/>
          <w:iCs/>
          <w:kern w:val="1"/>
          <w:sz w:val="24"/>
          <w:szCs w:val="24"/>
          <w:lang w:val="ru-RU" w:eastAsia="ar-SA"/>
        </w:rPr>
      </w:pPr>
      <w:r>
        <w:rPr>
          <w:bCs/>
          <w:iCs/>
          <w:kern w:val="1"/>
          <w:sz w:val="24"/>
          <w:szCs w:val="24"/>
          <w:lang w:val="ru-RU" w:eastAsia="ar-SA"/>
        </w:rPr>
        <w:t>Республики Башкортостан</w:t>
      </w:r>
    </w:p>
    <w:p w:rsidR="0004587A" w:rsidRDefault="00122CDF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iCs/>
          <w:kern w:val="1"/>
          <w:sz w:val="24"/>
          <w:szCs w:val="24"/>
          <w:lang w:val="ru-RU" w:eastAsia="ar-SA"/>
        </w:rPr>
        <w:t xml:space="preserve">1.2 </w:t>
      </w:r>
      <w:r>
        <w:rPr>
          <w:rFonts w:ascii="Times New Roman" w:hAnsi="Times New Roman" w:cs="Times New Roman"/>
          <w:kern w:val="1"/>
          <w:sz w:val="24"/>
          <w:szCs w:val="24"/>
          <w:lang w:val="ru-RU" w:eastAsia="ar-SA"/>
        </w:rPr>
        <w:t xml:space="preserve">Юридический адрес: 452895 </w:t>
      </w: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 xml:space="preserve">, Республика Башкортостан, Аскинский район, д.Султанбеково, ул.Центральная, 33. </w:t>
      </w:r>
    </w:p>
    <w:p w:rsidR="0004587A" w:rsidRDefault="00122CDF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iCs/>
          <w:kern w:val="1"/>
          <w:sz w:val="24"/>
          <w:szCs w:val="24"/>
          <w:lang w:val="ru-RU" w:eastAsia="ar-SA"/>
        </w:rPr>
        <w:t xml:space="preserve">1.3 </w:t>
      </w:r>
      <w:r>
        <w:rPr>
          <w:rFonts w:ascii="Times New Roman" w:hAnsi="Times New Roman" w:cs="Times New Roman"/>
          <w:kern w:val="1"/>
          <w:sz w:val="24"/>
          <w:szCs w:val="24"/>
          <w:lang w:val="ru-RU" w:eastAsia="ar-SA"/>
        </w:rPr>
        <w:t xml:space="preserve">Фактический адрес: </w:t>
      </w: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 xml:space="preserve"> 452895, Республика Башкортостан, Аскинский район, сд.Султанбеково , ул.Центральная, 33</w:t>
      </w:r>
    </w:p>
    <w:p w:rsidR="0004587A" w:rsidRDefault="0004587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kern w:val="1"/>
          <w:sz w:val="24"/>
          <w:szCs w:val="24"/>
          <w:lang w:val="ru-RU" w:eastAsia="ar-SA"/>
        </w:rPr>
      </w:pPr>
    </w:p>
    <w:p w:rsidR="0004587A" w:rsidRDefault="00122CDF">
      <w:pPr>
        <w:spacing w:before="0" w:beforeAutospacing="0" w:after="0" w:afterAutospacing="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4"/>
          <w:szCs w:val="24"/>
          <w:lang w:val="ru-RU" w:eastAsia="ar-SA"/>
        </w:rPr>
        <w:t xml:space="preserve"> 2 . Сведения об администрации учреждения.</w:t>
      </w:r>
    </w:p>
    <w:p w:rsidR="0004587A" w:rsidRDefault="0004587A">
      <w:pPr>
        <w:spacing w:before="0" w:beforeAutospacing="0" w:after="0" w:afterAutospacing="0"/>
        <w:ind w:left="1800" w:hanging="36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</w:pPr>
    </w:p>
    <w:p w:rsidR="0004587A" w:rsidRDefault="00122CDF">
      <w:pPr>
        <w:tabs>
          <w:tab w:val="left" w:pos="708"/>
          <w:tab w:val="left" w:pos="1800"/>
        </w:tabs>
        <w:spacing w:before="0" w:beforeAutospacing="0" w:after="0" w:afterAutospacing="0"/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  <w:t xml:space="preserve">Директор школы: Факкарова Р.М. </w:t>
      </w:r>
    </w:p>
    <w:p w:rsidR="0004587A" w:rsidRDefault="00122CDF">
      <w:pPr>
        <w:tabs>
          <w:tab w:val="left" w:pos="708"/>
          <w:tab w:val="left" w:pos="1800"/>
        </w:tabs>
        <w:spacing w:before="0" w:beforeAutospacing="0" w:after="0" w:afterAutospacing="0"/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ru-RU" w:eastAsia="ar-SA"/>
        </w:rPr>
        <w:t xml:space="preserve">3. </w:t>
      </w:r>
      <w:r>
        <w:rPr>
          <w:rFonts w:ascii="Times New Roman" w:hAnsi="Times New Roman" w:cs="Times New Roman"/>
          <w:b/>
          <w:kern w:val="1"/>
          <w:sz w:val="24"/>
          <w:szCs w:val="24"/>
          <w:lang w:val="ru-RU" w:eastAsia="ar-SA"/>
        </w:rPr>
        <w:t>Общие сведения об организации деятельности учреждения.</w:t>
      </w:r>
    </w:p>
    <w:p w:rsidR="0004587A" w:rsidRDefault="0004587A">
      <w:pPr>
        <w:tabs>
          <w:tab w:val="left" w:pos="708"/>
          <w:tab w:val="left" w:pos="1800"/>
        </w:tabs>
        <w:spacing w:before="0" w:beforeAutospacing="0" w:after="0" w:afterAutospacing="0"/>
        <w:ind w:left="720" w:firstLine="720"/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</w:pPr>
    </w:p>
    <w:p w:rsidR="0004587A" w:rsidRDefault="00122CDF">
      <w:pPr>
        <w:tabs>
          <w:tab w:val="left" w:pos="-192"/>
          <w:tab w:val="left" w:pos="900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i/>
          <w:iCs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iCs/>
          <w:kern w:val="1"/>
          <w:sz w:val="24"/>
          <w:szCs w:val="24"/>
          <w:lang w:val="ru-RU" w:eastAsia="ar-SA"/>
        </w:rPr>
        <w:t>3.1</w:t>
      </w:r>
      <w:r>
        <w:rPr>
          <w:rFonts w:ascii="Times New Roman" w:hAnsi="Times New Roman" w:cs="Times New Roman"/>
          <w:kern w:val="1"/>
          <w:sz w:val="24"/>
          <w:szCs w:val="24"/>
          <w:lang w:val="ru-RU" w:eastAsia="ar-SA"/>
        </w:rPr>
        <w:t xml:space="preserve"> Режим работы учреждения: </w:t>
      </w: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пятидневка, 10,5-часовой рабочий день.</w:t>
      </w:r>
    </w:p>
    <w:p w:rsidR="0004587A" w:rsidRDefault="00122CDF">
      <w:pPr>
        <w:tabs>
          <w:tab w:val="left" w:pos="-192"/>
          <w:tab w:val="left" w:pos="900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i/>
          <w:iCs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iCs/>
          <w:kern w:val="1"/>
          <w:sz w:val="24"/>
          <w:szCs w:val="24"/>
          <w:lang w:val="ru-RU" w:eastAsia="ar-SA"/>
        </w:rPr>
        <w:t>3.2</w:t>
      </w:r>
      <w:r>
        <w:rPr>
          <w:rFonts w:ascii="Times New Roman" w:hAnsi="Times New Roman" w:cs="Times New Roman"/>
          <w:kern w:val="1"/>
          <w:sz w:val="24"/>
          <w:szCs w:val="24"/>
          <w:lang w:val="ru-RU" w:eastAsia="ar-SA"/>
        </w:rPr>
        <w:t xml:space="preserve"> Наличие программы развития учреждения, сроки ее реализации: </w:t>
      </w: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по 2030 год.</w:t>
      </w:r>
    </w:p>
    <w:p w:rsidR="0004587A" w:rsidRDefault="00122CDF">
      <w:pPr>
        <w:tabs>
          <w:tab w:val="left" w:pos="-192"/>
          <w:tab w:val="left" w:pos="900"/>
        </w:tabs>
        <w:spacing w:before="0" w:beforeAutospacing="0" w:after="0" w:afterAutospacing="0"/>
        <w:ind w:firstLine="54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iCs/>
          <w:kern w:val="1"/>
          <w:sz w:val="24"/>
          <w:szCs w:val="24"/>
          <w:lang w:val="ru-RU" w:eastAsia="ar-SA"/>
        </w:rPr>
        <w:t xml:space="preserve">3.3 </w:t>
      </w:r>
      <w:r>
        <w:rPr>
          <w:rFonts w:ascii="Times New Roman" w:hAnsi="Times New Roman" w:cs="Times New Roman"/>
          <w:kern w:val="1"/>
          <w:sz w:val="24"/>
          <w:szCs w:val="24"/>
          <w:lang w:val="ru-RU" w:eastAsia="ar-SA"/>
        </w:rPr>
        <w:t xml:space="preserve">Организация методической работы в учреждении: </w:t>
      </w: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по всем возрастам.</w:t>
      </w:r>
    </w:p>
    <w:p w:rsidR="0004587A" w:rsidRDefault="0004587A">
      <w:pPr>
        <w:tabs>
          <w:tab w:val="left" w:pos="-192"/>
          <w:tab w:val="left" w:pos="900"/>
        </w:tabs>
        <w:spacing w:before="0" w:beforeAutospacing="0" w:after="0" w:afterAutospacing="0"/>
        <w:ind w:firstLine="54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</w:pPr>
    </w:p>
    <w:p w:rsidR="0004587A" w:rsidRDefault="00122CDF">
      <w:pPr>
        <w:tabs>
          <w:tab w:val="left" w:pos="-192"/>
          <w:tab w:val="left" w:pos="900"/>
        </w:tabs>
        <w:spacing w:before="0" w:beforeAutospacing="0" w:after="0" w:afterAutospacing="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/>
          <w:i/>
          <w:kern w:val="1"/>
          <w:sz w:val="24"/>
          <w:szCs w:val="24"/>
          <w:lang w:val="ru-RU" w:eastAsia="ar-SA"/>
        </w:rPr>
        <w:t xml:space="preserve"> </w:t>
      </w:r>
      <w:r>
        <w:rPr>
          <w:rFonts w:ascii="Times New Roman" w:hAnsi="Times New Roman" w:cs="Times New Roman"/>
          <w:b/>
          <w:kern w:val="1"/>
          <w:sz w:val="24"/>
          <w:szCs w:val="24"/>
          <w:lang w:val="ru-RU" w:eastAsia="ar-SA"/>
        </w:rPr>
        <w:t xml:space="preserve">4. Структура образовательного учреждения. </w:t>
      </w:r>
    </w:p>
    <w:p w:rsidR="0004587A" w:rsidRDefault="00122CDF">
      <w:pPr>
        <w:tabs>
          <w:tab w:val="left" w:pos="708"/>
          <w:tab w:val="left" w:pos="1800"/>
        </w:tabs>
        <w:spacing w:before="0" w:beforeAutospacing="0" w:after="0" w:afterAutospacing="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 xml:space="preserve">рассчитан на 60 детей. </w:t>
      </w:r>
    </w:p>
    <w:p w:rsidR="0004587A" w:rsidRDefault="0004587A">
      <w:pPr>
        <w:tabs>
          <w:tab w:val="left" w:pos="708"/>
          <w:tab w:val="left" w:pos="1800"/>
        </w:tabs>
        <w:spacing w:before="0" w:beforeAutospacing="0" w:after="0" w:afterAutospacing="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</w:pPr>
    </w:p>
    <w:p w:rsidR="0004587A" w:rsidRDefault="00122CDF">
      <w:pPr>
        <w:tabs>
          <w:tab w:val="left" w:pos="708"/>
          <w:tab w:val="left" w:pos="1800"/>
        </w:tabs>
        <w:spacing w:before="0" w:beforeAutospacing="0" w:after="0" w:afterAutospacing="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/>
          <w:i/>
          <w:kern w:val="1"/>
          <w:sz w:val="24"/>
          <w:szCs w:val="24"/>
          <w:lang w:val="ru-RU" w:eastAsia="ar-SA"/>
        </w:rPr>
        <w:t xml:space="preserve">5. </w:t>
      </w:r>
      <w:r>
        <w:rPr>
          <w:rFonts w:ascii="Times New Roman" w:hAnsi="Times New Roman" w:cs="Times New Roman"/>
          <w:b/>
          <w:kern w:val="1"/>
          <w:sz w:val="24"/>
          <w:szCs w:val="24"/>
          <w:lang w:val="ru-RU" w:eastAsia="ar-SA"/>
        </w:rPr>
        <w:t>Предметно-развивающая среда соответствует санитарно-гигиеническим требованиям и обеспечивает:</w:t>
      </w:r>
    </w:p>
    <w:p w:rsidR="0004587A" w:rsidRDefault="00122CDF">
      <w:pPr>
        <w:spacing w:before="0" w:beforeAutospacing="0" w:after="0" w:afterAutospacing="0"/>
        <w:ind w:left="3060" w:hanging="162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- физкультурно-оздоровительную работу с детьми;</w:t>
      </w:r>
    </w:p>
    <w:p w:rsidR="0004587A" w:rsidRDefault="00122CDF">
      <w:pPr>
        <w:spacing w:before="0" w:beforeAutospacing="0" w:after="0" w:afterAutospacing="0"/>
        <w:ind w:left="3060" w:hanging="162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- художественно-эстетическое развитие;</w:t>
      </w:r>
    </w:p>
    <w:p w:rsidR="0004587A" w:rsidRDefault="00122CDF">
      <w:pPr>
        <w:spacing w:before="0" w:beforeAutospacing="0" w:after="0" w:afterAutospacing="0"/>
        <w:ind w:left="3060" w:hanging="162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- социально-личностное развитие;</w:t>
      </w:r>
    </w:p>
    <w:p w:rsidR="0004587A" w:rsidRDefault="00122CDF">
      <w:pPr>
        <w:spacing w:before="0" w:beforeAutospacing="0" w:after="0" w:afterAutospacing="0"/>
        <w:ind w:left="3060" w:hanging="162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- познавательное развитие.</w:t>
      </w:r>
    </w:p>
    <w:p w:rsidR="0004587A" w:rsidRDefault="00122CDF">
      <w:pPr>
        <w:tabs>
          <w:tab w:val="left" w:pos="-2700"/>
        </w:tabs>
        <w:spacing w:before="0" w:beforeAutospacing="0" w:after="0" w:afterAutospacing="0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b/>
          <w:kern w:val="1"/>
          <w:sz w:val="24"/>
          <w:szCs w:val="24"/>
          <w:lang w:val="ru-RU" w:eastAsia="ar-SA"/>
        </w:rPr>
        <w:t>6.            Педагогическими кадрами обеспечено</w:t>
      </w:r>
    </w:p>
    <w:p w:rsidR="0004587A" w:rsidRDefault="00122CDF">
      <w:pPr>
        <w:spacing w:before="0" w:beforeAutospacing="0" w:after="0" w:afterAutospacing="0"/>
        <w:ind w:left="3060" w:hanging="162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Воспитатель- Ильясова Н.И. стаж 20 лет</w:t>
      </w:r>
    </w:p>
    <w:p w:rsidR="0004587A" w:rsidRDefault="00122CDF">
      <w:pPr>
        <w:spacing w:before="0" w:beforeAutospacing="0" w:after="0" w:afterAutospacing="0"/>
        <w:ind w:left="3060" w:hanging="162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Воспитатель- Суфиянова Ф.К. стаж 26 года</w:t>
      </w:r>
    </w:p>
    <w:p w:rsidR="0004587A" w:rsidRDefault="00122CDF">
      <w:pPr>
        <w:spacing w:before="0" w:beforeAutospacing="0" w:after="0" w:afterAutospacing="0"/>
        <w:ind w:left="3060" w:hanging="1620"/>
        <w:jc w:val="both"/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</w:pPr>
      <w:r>
        <w:rPr>
          <w:rFonts w:ascii="Times New Roman" w:hAnsi="Times New Roman" w:cs="Times New Roman"/>
          <w:i/>
          <w:kern w:val="1"/>
          <w:sz w:val="24"/>
          <w:szCs w:val="24"/>
          <w:lang w:val="ru-RU" w:eastAsia="ar-SA"/>
        </w:rPr>
        <w:t>Музыкальный руководитель- Хасанова М.Г.стаж 9 лет</w:t>
      </w: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04587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04587A" w:rsidRDefault="00122CDF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:rsidR="0004587A" w:rsidRDefault="00122C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04587A" w:rsidRDefault="00122CD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сопровождение воспитанников, родители (законные представители) которых являются ветеранами (участниками) специальной военной операции.</w:t>
      </w:r>
    </w:p>
    <w:p w:rsidR="0004587A" w:rsidRDefault="000458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ДЕТСКОГО САДА НА ПРЕДСТОЯЩИЙ УЧЕБНЫЙ ГОД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04587A" w:rsidRDefault="00122C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04587A" w:rsidRDefault="00122C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организовать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:rsidR="0004587A" w:rsidRDefault="00122C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 полноценного сотрудничества с социальными партнерами для разностороннего развития воспитанников;</w:t>
      </w:r>
    </w:p>
    <w:p w:rsidR="0004587A" w:rsidRDefault="00122CD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механизмы повышения профессионального уровня и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работников.</w:t>
      </w: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04587A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587A" w:rsidRDefault="00122CDF">
      <w:pPr>
        <w:pStyle w:val="a7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Блок </w:t>
      </w:r>
      <w:r>
        <w:rPr>
          <w:b/>
          <w:sz w:val="32"/>
          <w:szCs w:val="32"/>
        </w:rPr>
        <w:t>I</w:t>
      </w:r>
      <w:r>
        <w:rPr>
          <w:b/>
          <w:sz w:val="32"/>
          <w:szCs w:val="32"/>
          <w:lang w:val="ru-RU"/>
        </w:rPr>
        <w:t>. ВОСПИТАТЕЛЬНО-ОБРАЗОВАТЕЛЬНАЯ ДЕЯТЕЛЬНОСТЬ</w:t>
      </w:r>
    </w:p>
    <w:p w:rsidR="0004587A" w:rsidRDefault="00122CDF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  <w:t>1.1. Реализация образовательных программ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3"/>
        <w:gridCol w:w="1434"/>
        <w:gridCol w:w="2294"/>
      </w:tblGrid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программы дошкольного образования (далее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ДО) на необходимость внесения правок и дополнений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5 числа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04587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воспитателей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обновление в групповых ячейках и кабинетах дидактических и наглядных материалов для создания насыщенной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развивающей предметно-пространственной среды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4587A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1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Январь-апрель</w:t>
            </w:r>
          </w:p>
        </w:tc>
        <w:tc>
          <w:tcPr>
            <w:tcW w:w="23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4587A">
        <w:tc>
          <w:tcPr>
            <w:tcW w:w="54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 раза в три месяца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>
        <w:tc>
          <w:tcPr>
            <w:tcW w:w="54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единую методологию преподавания истории для дошкольников:</w:t>
            </w:r>
          </w:p>
          <w:p w:rsidR="0004587A" w:rsidRDefault="00122CD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заседание педагогического совета по вопросам внедрения методологии;</w:t>
            </w:r>
          </w:p>
          <w:p w:rsidR="0004587A" w:rsidRDefault="00122CD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воспитателей на повышение квалификации;</w:t>
            </w:r>
          </w:p>
          <w:p w:rsidR="0004587A" w:rsidRDefault="00122CDF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изменения в ООП ДО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Летняя оздоровительная работа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9"/>
        <w:gridCol w:w="1356"/>
        <w:gridCol w:w="1906"/>
      </w:tblGrid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04587A" w:rsidRDefault="00122CDF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семьями воспитанников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1"/>
        <w:gridCol w:w="2361"/>
        <w:gridCol w:w="2469"/>
      </w:tblGrid>
      <w:tr w:rsidR="0004587A">
        <w:tc>
          <w:tcPr>
            <w:tcW w:w="4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23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встречи по сбору:</w:t>
            </w:r>
          </w:p>
          <w:p w:rsidR="0004587A" w:rsidRDefault="00122CD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и т.п.);</w:t>
            </w:r>
          </w:p>
          <w:p w:rsidR="0004587A" w:rsidRDefault="00122CDF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Готовить материалы, информирующие родителей (законных представителей) воспитанников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Размещать материалы на информационных стендах и сайте детского сада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04587A" w:rsidRPr="00C16A50">
        <w:tc>
          <w:tcPr>
            <w:tcW w:w="917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04587A">
        <w:tc>
          <w:tcPr>
            <w:tcW w:w="4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23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 центра семьи</w:t>
            </w:r>
          </w:p>
        </w:tc>
      </w:tr>
      <w:tr w:rsidR="0004587A">
        <w:tc>
          <w:tcPr>
            <w:tcW w:w="4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Родительское собрание в ясельной группе на тему: «Вот и стали мы год взрослее!»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дошкольной  группе на тему: «Скоро в школу»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Конституции, Дню защитника Отечества, Дню России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экскурсию совместно с воспитанниками в библиотеку по теме: «Родной край»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9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праздничный утренник ко Дню знаний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музыкальный руководитель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музыкальный вечер к Международному дню пожилых людей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 октября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16 октября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27 ноября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музыкальный руководитель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23 февраля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8 марта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музыкальный руководитель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29-30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группы, музыкальный руководитель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«Вопросы воспитания»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кргулый стол «Одна семья, но много традиций»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 w:rsidRPr="00C16A50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поддержку родительских объединений, содействующих укреплению семьи, сохранению и возрождению семейных и нравственных ценностей с учетом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роли религии и традиционной культуры местных сообществ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 w:rsidRPr="00C16A50">
        <w:tc>
          <w:tcPr>
            <w:tcW w:w="917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Формирование системы взаимодействия по вопросам исторического просвещения воспитанников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совместные с детьми мероприятия исторического просвещения в студиях, кружках и иных просветительских форматах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4587A">
        <w:tc>
          <w:tcPr>
            <w:tcW w:w="43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587A">
        <w:trPr>
          <w:trHeight w:val="28"/>
        </w:trPr>
        <w:tc>
          <w:tcPr>
            <w:tcW w:w="43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587A" w:rsidRDefault="0004587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587A" w:rsidRDefault="0004587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5235"/>
        <w:gridCol w:w="2347"/>
      </w:tblGrid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4587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 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4587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ясельной группе на тему: «Первый раз в детский сад!»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4587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ясельной группе на тему: «Патриотическое воспитание детей раннего возраста»</w:t>
            </w:r>
          </w:p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4587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ясельной группе на тему: «Вот и стали мы год взрослее!»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4587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дошкольной группе «Планы и задачи на новый учебный год»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4587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дошкольной  группе на тему: «Цифровая грамотность детей»</w:t>
            </w:r>
          </w:p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4587A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дошкольной  группе на тему: «Скоро в школу»</w:t>
            </w:r>
          </w:p>
          <w:p w:rsidR="0004587A" w:rsidRDefault="00045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</w:tbl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122CD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</w:t>
      </w:r>
      <w:r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 МЕТОДИЧЕСКАЯ ДЕЯТЕЛЬНОСТЬ</w:t>
      </w:r>
    </w:p>
    <w:p w:rsidR="0004587A" w:rsidRDefault="00122CDF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Методическая работа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методической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3"/>
        <w:gridCol w:w="1978"/>
        <w:gridCol w:w="62"/>
        <w:gridCol w:w="2148"/>
      </w:tblGrid>
      <w:tr w:rsidR="0004587A"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:rsidR="0004587A" w:rsidRPr="00C16A50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контрактный управляющий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 заседания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совета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сведения для формирования годового плана работы детского сада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 август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:rsidR="0004587A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информационном стенде «Патриотическое воспитание»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информационном стенде «Изучение государственных символов дошкольниками»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на информационном стенде «Работа с детьми зимой»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 памятку «Оформление электронного Портфолио»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в групповых помещениях информационные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на информационном стенде «Летняя работа с воспитанниками»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 обзором новых публикаций по вопросам дошкольного образования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обзором новых нормативных документов федерального, регионального и муниципального уровней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 w:rsidRPr="00C16A50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Обновлять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 w:rsidRPr="00C16A50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04587A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 года и Рождества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сценарий общесадовского утренника в честь закрытия Года семьи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сценарий общесадовского утренника ко Дню знаний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04587A" w:rsidRPr="00C16A50">
        <w:tc>
          <w:tcPr>
            <w:tcW w:w="917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04587A" w:rsidRPr="00C16A50">
        <w:tc>
          <w:tcPr>
            <w:tcW w:w="9177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основных образовательных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04587A"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перечень вопросов, возникающих в процессе реализации ФОП ДО для обсуждения на консультационных вебинарах</w:t>
            </w:r>
          </w:p>
        </w:tc>
        <w:tc>
          <w:tcPr>
            <w:tcW w:w="2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224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года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 «Барьеры, препятствующие освоению инноваций»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 w:rsidRPr="00C16A50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передовой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подготовку к конкурсам:</w:t>
            </w:r>
          </w:p>
          <w:p w:rsidR="0004587A" w:rsidRDefault="00122CDF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профессионально-педагогический конкурс «Воспитатель года»;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 w:rsidRPr="00C16A50">
        <w:tc>
          <w:tcPr>
            <w:tcW w:w="0" w:type="auto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4.4. Работа с молодыми и новыми педагогическими работниками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январь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</w:tr>
      <w:tr w:rsidR="0004587A">
        <w:tc>
          <w:tcPr>
            <w:tcW w:w="4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24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</w:t>
            </w:r>
          </w:p>
        </w:tc>
      </w:tr>
    </w:tbl>
    <w:p w:rsidR="0004587A" w:rsidRDefault="0004587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педагогических советов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7"/>
        <w:gridCol w:w="1277"/>
        <w:gridCol w:w="1907"/>
      </w:tblGrid>
      <w:tr w:rsidR="0004587A"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rPr>
          <w:trHeight w:val="1343"/>
        </w:trPr>
        <w:tc>
          <w:tcPr>
            <w:tcW w:w="5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воспитательно–образовательной работы детского сада за прошедший учебный год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9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воспитательно–образовательного процесса в дошкольном учреждении в предстояшем учебном году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организационных мероприятий в рамках проведения Года семьи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5"/>
        <w:gridCol w:w="1429"/>
        <w:gridCol w:w="2197"/>
      </w:tblGrid>
      <w:tr w:rsidR="0004587A">
        <w:tc>
          <w:tcPr>
            <w:tcW w:w="5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участие во Всероссийском родительском собрании «Если дружно, если вместе.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 ребенка в наших руках»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информацию о мероприятиях детского сада к Году семьи в госпаблике, на информационном стенде и официальном сайте детского сада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 в рамках Дней единых действий «#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PRO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семью», посвященных Дню отца, Дню пожилого человека, Дню матери, закрытию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 семьи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5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Обеспечивать конструктивное взаимодействие детского сада и семьями воспитанников для целостного развития личности и успешной социализации детей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1.1.4. Сопровождение воспитанников – детей ветеранов (участников)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4"/>
        <w:gridCol w:w="1378"/>
        <w:gridCol w:w="2209"/>
      </w:tblGrid>
      <w:tr w:rsidR="0004587A">
        <w:tc>
          <w:tcPr>
            <w:tcW w:w="5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4587A">
        <w:tc>
          <w:tcPr>
            <w:tcW w:w="55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психологической помощи воспитанникам – детям ветеранов (участников) СВО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запросу)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центра семьи</w:t>
            </w:r>
          </w:p>
        </w:tc>
      </w:tr>
    </w:tbl>
    <w:p w:rsidR="0004587A" w:rsidRDefault="00122CDF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Нормотворчество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6"/>
        <w:gridCol w:w="1863"/>
        <w:gridCol w:w="1872"/>
      </w:tblGrid>
      <w:tr w:rsidR="0004587A">
        <w:tc>
          <w:tcPr>
            <w:tcW w:w="5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Инструкций по охране труда работников, которые есть в штатном расписании детского сада</w:t>
            </w:r>
          </w:p>
        </w:tc>
        <w:tc>
          <w:tcPr>
            <w:tcW w:w="18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Сентябрь,апрель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6"/>
        <w:gridCol w:w="1330"/>
        <w:gridCol w:w="2125"/>
      </w:tblGrid>
      <w:tr w:rsidR="0004587A">
        <w:tc>
          <w:tcPr>
            <w:tcW w:w="5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04587A" w:rsidRDefault="00122CDF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2.3.1. Аттестация 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2"/>
        <w:gridCol w:w="1706"/>
        <w:gridCol w:w="1893"/>
      </w:tblGrid>
      <w:tr w:rsidR="0004587A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04587A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</w:tbl>
    <w:p w:rsidR="0004587A" w:rsidRDefault="0004587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8"/>
        <w:gridCol w:w="1367"/>
        <w:gridCol w:w="1906"/>
      </w:tblGrid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перспективный план повышения квалификации и профпереподготовки работников с учетом проведенного исследования и подготовленного списка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 ноябрь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заведующий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9"/>
        <w:gridCol w:w="1790"/>
        <w:gridCol w:w="1872"/>
      </w:tblGrid>
      <w:tr w:rsidR="0004587A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 w:rsidRPr="00C16A5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587A" w:rsidRPr="00C16A50">
        <w:tc>
          <w:tcPr>
            <w:tcW w:w="55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7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7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04587A" w:rsidRPr="00C16A5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187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587A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87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87A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по охране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труда</w:t>
            </w:r>
          </w:p>
        </w:tc>
      </w:tr>
      <w:tr w:rsidR="0004587A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охране труда</w:t>
            </w:r>
          </w:p>
        </w:tc>
      </w:tr>
      <w:tr w:rsidR="0004587A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 по охране труда</w:t>
            </w:r>
          </w:p>
        </w:tc>
      </w:tr>
      <w:tr w:rsidR="0004587A" w:rsidRPr="00C16A50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04587A" w:rsidRDefault="00122CDF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04587A" w:rsidRDefault="00122CDF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7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Ответственный по охране труда</w:t>
            </w:r>
          </w:p>
        </w:tc>
      </w:tr>
    </w:tbl>
    <w:p w:rsidR="0004587A" w:rsidRDefault="00122CD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>2.4. Контроль и оценка деятельности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 План внутреннего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0"/>
        <w:gridCol w:w="1734"/>
        <w:gridCol w:w="1642"/>
        <w:gridCol w:w="1389"/>
        <w:gridCol w:w="1806"/>
      </w:tblGrid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заведующий хозяйством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заведующий хозяйством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НОД по познавательному развитию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подготовительных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Сравнительный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W w:w="9008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  <w:gridCol w:w="1423"/>
        <w:gridCol w:w="3743"/>
        <w:gridCol w:w="1737"/>
        <w:gridCol w:w="1737"/>
        <w:gridCol w:w="1737"/>
        <w:gridCol w:w="1737"/>
      </w:tblGrid>
      <w:tr w:rsidR="0004587A">
        <w:trPr>
          <w:gridAfter w:val="4"/>
          <w:trHeight w:val="1"/>
        </w:trPr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состояние сайта детского сада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14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2025 году каждые две недели, далее – ежемесячно</w:t>
            </w:r>
          </w:p>
        </w:tc>
        <w:tc>
          <w:tcPr>
            <w:tcW w:w="37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0" w:type="auto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87A">
        <w:trPr>
          <w:gridAfter w:val="4"/>
        </w:trPr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rPr>
          <w:gridAfter w:val="4"/>
        </w:trPr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rPr>
          <w:gridAfter w:val="4"/>
        </w:trPr>
        <w:tc>
          <w:tcPr>
            <w:tcW w:w="4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4"/>
        <w:gridCol w:w="1191"/>
        <w:gridCol w:w="1926"/>
      </w:tblGrid>
      <w:tr w:rsidR="0004587A"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заведующий хозяйством</w:t>
            </w:r>
          </w:p>
        </w:tc>
      </w:tr>
    </w:tbl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04587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4587A" w:rsidRDefault="00122CDF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III</w:t>
      </w:r>
      <w:r>
        <w:rPr>
          <w:b/>
          <w:bCs/>
          <w:color w:val="252525"/>
          <w:spacing w:val="-2"/>
          <w:sz w:val="48"/>
          <w:szCs w:val="48"/>
          <w:lang w:val="ru-RU"/>
        </w:rPr>
        <w:t>. ХОЗЯЙТСВЕННАЯ ДЕЯТЕЛЬНОСТЬ И БЕЗОПАСНОСТЬ</w:t>
      </w:r>
    </w:p>
    <w:p w:rsidR="0004587A" w:rsidRDefault="00122CDF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>3.1. Закупка и содержание материально-технической базы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План содержания материально-технической базы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4"/>
        <w:gridCol w:w="1471"/>
        <w:gridCol w:w="2336"/>
      </w:tblGrid>
      <w:tr w:rsidR="0004587A">
        <w:tc>
          <w:tcPr>
            <w:tcW w:w="5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инвентаризационная комиссия</w:t>
            </w:r>
          </w:p>
        </w:tc>
      </w:tr>
      <w:tr w:rsidR="0004587A">
        <w:tc>
          <w:tcPr>
            <w:tcW w:w="5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ПФХД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:rsidR="0004587A">
        <w:tc>
          <w:tcPr>
            <w:tcW w:w="5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04587A">
        <w:tc>
          <w:tcPr>
            <w:tcW w:w="5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самообследование, согласовать и опубликовать отчет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4587A">
        <w:tc>
          <w:tcPr>
            <w:tcW w:w="5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Организовать субботники</w:t>
            </w:r>
          </w:p>
        </w:tc>
        <w:tc>
          <w:tcPr>
            <w:tcW w:w="14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 по АХЧ</w:t>
            </w:r>
          </w:p>
        </w:tc>
      </w:tr>
      <w:tr w:rsidR="0004587A">
        <w:tc>
          <w:tcPr>
            <w:tcW w:w="53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4"/>
        <w:gridCol w:w="1361"/>
        <w:gridCol w:w="1906"/>
      </w:tblGrid>
      <w:tr w:rsidR="0004587A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8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</w:t>
            </w:r>
          </w:p>
          <w:p w:rsidR="0004587A" w:rsidRDefault="00122CD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закупку постельного белья и полотенец;</w:t>
            </w:r>
          </w:p>
          <w:p w:rsidR="0004587A" w:rsidRDefault="00122CD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04587A" w:rsidRDefault="00122CDF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 w:rsidR="0004587A" w:rsidRDefault="00122CDF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04587A">
        <w:tc>
          <w:tcPr>
            <w:tcW w:w="58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высадку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западной части территории зеленных насаждений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04587A">
        <w:tc>
          <w:tcPr>
            <w:tcW w:w="58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смену контейнера для сбора коммунальных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отходов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  <w:tr w:rsidR="0004587A">
        <w:tc>
          <w:tcPr>
            <w:tcW w:w="58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9"/>
        <w:gridCol w:w="1730"/>
        <w:gridCol w:w="1872"/>
      </w:tblGrid>
      <w:tr w:rsidR="0004587A">
        <w:tc>
          <w:tcPr>
            <w:tcW w:w="5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>
        <w:tc>
          <w:tcPr>
            <w:tcW w:w="5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хозяйством, заведующий</w:t>
            </w:r>
          </w:p>
        </w:tc>
      </w:tr>
      <w:tr w:rsidR="0004587A">
        <w:tc>
          <w:tcPr>
            <w:tcW w:w="5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04587A">
        <w:tc>
          <w:tcPr>
            <w:tcW w:w="5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5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группах в соответствии с возрастом детей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</w:p>
        </w:tc>
      </w:tr>
    </w:tbl>
    <w:p w:rsidR="0004587A" w:rsidRDefault="00122CDF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2"/>
        <w:gridCol w:w="1645"/>
        <w:gridCol w:w="3304"/>
      </w:tblGrid>
      <w:tr w:rsidR="0004587A"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4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04587A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закупки:</w:t>
            </w:r>
          </w:p>
          <w:p w:rsidR="0004587A" w:rsidRDefault="00122CD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дошкольной организации;</w:t>
            </w:r>
          </w:p>
          <w:p w:rsidR="0004587A" w:rsidRDefault="00122CDF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контрактный управляющий</w:t>
            </w: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Август, март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:rsidR="0004587A" w:rsidRPr="00C16A50"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периодический осмотр зданий, территории, уязвимых мест и критических элементов, систем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подземных коммуникаций, стоянок автомобильного транспорта, систем подземных коммуникаций, складских помещений:</w:t>
            </w:r>
          </w:p>
          <w:p w:rsidR="0004587A" w:rsidRDefault="00122CDF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:rsidR="0004587A" w:rsidRDefault="00122CDF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28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46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ответственный по антитеррористической безопасности</w:t>
            </w: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04587A" w:rsidRDefault="00122CDF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1728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587A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  <w:p w:rsidR="0004587A" w:rsidRDefault="00122CDF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46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045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Наполнить стенды наглядными пособиями о порядке действий работников и иных лиц при обнаружении подозрительных лиц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или предметов, поступлении информации об угрозе совершения или о совершении теракта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июль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по антитеррористической безопасности</w:t>
            </w: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по антитеррористической безопасности</w:t>
            </w:r>
          </w:p>
        </w:tc>
      </w:tr>
      <w:tr w:rsidR="0004587A" w:rsidRPr="00C16A50">
        <w:tc>
          <w:tcPr>
            <w:tcW w:w="39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по антитеррористической безопасности</w:t>
            </w:r>
          </w:p>
        </w:tc>
      </w:tr>
    </w:tbl>
    <w:p w:rsidR="0004587A" w:rsidRDefault="00122CD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8"/>
        <w:gridCol w:w="2036"/>
        <w:gridCol w:w="3047"/>
      </w:tblGrid>
      <w:tr w:rsidR="0004587A">
        <w:tc>
          <w:tcPr>
            <w:tcW w:w="4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0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 w:rsidRPr="00C16A50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 w:rsidRPr="00C16A50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котельной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котельной, ответственный по пожарной безопасности</w:t>
            </w:r>
          </w:p>
        </w:tc>
      </w:tr>
      <w:tr w:rsidR="0004587A" w:rsidRPr="00C16A50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очистку от горючих отходов и отложений:</w:t>
            </w:r>
          </w:p>
          <w:p w:rsidR="0004587A" w:rsidRDefault="00122CDF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вентиляционные камеры;</w:t>
            </w:r>
          </w:p>
          <w:p w:rsidR="0004587A" w:rsidRDefault="00122CDF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циклоны;</w:t>
            </w:r>
          </w:p>
          <w:p w:rsidR="0004587A" w:rsidRDefault="00122CDF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фильтры;</w:t>
            </w:r>
          </w:p>
          <w:p w:rsidR="0004587A" w:rsidRDefault="00122CDF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воздуховоды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ответственный по пожарной безопасности</w:t>
            </w:r>
          </w:p>
        </w:tc>
      </w:tr>
      <w:tr w:rsidR="0004587A" w:rsidRPr="00C16A50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 w:rsidRPr="00C16A50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специалист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дежурный персонал ручными электрическими фонариками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 w:rsidRPr="00C16A50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04587A">
        <w:tc>
          <w:tcPr>
            <w:tcW w:w="40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587A" w:rsidRDefault="00122C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:rsidR="0004587A" w:rsidRDefault="0004587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4587A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9AF" w:rsidRDefault="00A009AF">
      <w:pPr>
        <w:spacing w:before="0" w:after="0"/>
      </w:pPr>
      <w:r>
        <w:separator/>
      </w:r>
    </w:p>
  </w:endnote>
  <w:endnote w:type="continuationSeparator" w:id="0">
    <w:p w:rsidR="00A009AF" w:rsidRDefault="00A009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9AF" w:rsidRDefault="00A009AF">
      <w:pPr>
        <w:spacing w:before="0" w:after="0"/>
      </w:pPr>
      <w:r>
        <w:separator/>
      </w:r>
    </w:p>
  </w:footnote>
  <w:footnote w:type="continuationSeparator" w:id="0">
    <w:p w:rsidR="00A009AF" w:rsidRDefault="00A009A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F7E5E"/>
    <w:multiLevelType w:val="multilevel"/>
    <w:tmpl w:val="0CDF7E5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71776"/>
    <w:multiLevelType w:val="multilevel"/>
    <w:tmpl w:val="1F4717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E61F5"/>
    <w:multiLevelType w:val="multilevel"/>
    <w:tmpl w:val="201E61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A33E6"/>
    <w:multiLevelType w:val="multilevel"/>
    <w:tmpl w:val="233A33E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3495D64"/>
    <w:multiLevelType w:val="multilevel"/>
    <w:tmpl w:val="23495D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A73DED"/>
    <w:multiLevelType w:val="multilevel"/>
    <w:tmpl w:val="28A73D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13381"/>
    <w:multiLevelType w:val="multilevel"/>
    <w:tmpl w:val="295133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937FF"/>
    <w:multiLevelType w:val="multilevel"/>
    <w:tmpl w:val="2A6937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FE6494"/>
    <w:multiLevelType w:val="multilevel"/>
    <w:tmpl w:val="2FFE64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536DC1"/>
    <w:multiLevelType w:val="multilevel"/>
    <w:tmpl w:val="35536DC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5C3746"/>
    <w:multiLevelType w:val="multilevel"/>
    <w:tmpl w:val="355C37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956B81"/>
    <w:multiLevelType w:val="multilevel"/>
    <w:tmpl w:val="43956B8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7A36B0"/>
    <w:multiLevelType w:val="multilevel"/>
    <w:tmpl w:val="537A36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26DC1"/>
    <w:multiLevelType w:val="multilevel"/>
    <w:tmpl w:val="57226DC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FD541D"/>
    <w:multiLevelType w:val="multilevel"/>
    <w:tmpl w:val="57FD541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3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10"/>
  </w:num>
  <w:num w:numId="10">
    <w:abstractNumId w:val="14"/>
  </w:num>
  <w:num w:numId="11">
    <w:abstractNumId w:val="12"/>
  </w:num>
  <w:num w:numId="12">
    <w:abstractNumId w:val="7"/>
  </w:num>
  <w:num w:numId="13">
    <w:abstractNumId w:val="9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1263"/>
    <w:rsid w:val="000406B0"/>
    <w:rsid w:val="0004587A"/>
    <w:rsid w:val="000B71CF"/>
    <w:rsid w:val="000C10B3"/>
    <w:rsid w:val="00121B2A"/>
    <w:rsid w:val="00122CDF"/>
    <w:rsid w:val="001A5606"/>
    <w:rsid w:val="001F3DEE"/>
    <w:rsid w:val="002D33B1"/>
    <w:rsid w:val="002D3591"/>
    <w:rsid w:val="002E2AE5"/>
    <w:rsid w:val="003445D6"/>
    <w:rsid w:val="003514A0"/>
    <w:rsid w:val="00367732"/>
    <w:rsid w:val="0047664C"/>
    <w:rsid w:val="004F7E17"/>
    <w:rsid w:val="00506673"/>
    <w:rsid w:val="005705E0"/>
    <w:rsid w:val="005733E6"/>
    <w:rsid w:val="005A05CE"/>
    <w:rsid w:val="005B33B4"/>
    <w:rsid w:val="005C4A0B"/>
    <w:rsid w:val="005D3FF4"/>
    <w:rsid w:val="00630353"/>
    <w:rsid w:val="00653AF6"/>
    <w:rsid w:val="006E30E8"/>
    <w:rsid w:val="00731390"/>
    <w:rsid w:val="00771200"/>
    <w:rsid w:val="0077583A"/>
    <w:rsid w:val="00783990"/>
    <w:rsid w:val="007A78D4"/>
    <w:rsid w:val="0084225D"/>
    <w:rsid w:val="009416F4"/>
    <w:rsid w:val="009A4CDB"/>
    <w:rsid w:val="009D5E81"/>
    <w:rsid w:val="00A009AF"/>
    <w:rsid w:val="00A165BD"/>
    <w:rsid w:val="00B00519"/>
    <w:rsid w:val="00B22768"/>
    <w:rsid w:val="00B73A5A"/>
    <w:rsid w:val="00C16A50"/>
    <w:rsid w:val="00C45C31"/>
    <w:rsid w:val="00C73CA4"/>
    <w:rsid w:val="00CB64F8"/>
    <w:rsid w:val="00D50F16"/>
    <w:rsid w:val="00DD064D"/>
    <w:rsid w:val="00E438A1"/>
    <w:rsid w:val="00E81E8A"/>
    <w:rsid w:val="00F01E19"/>
    <w:rsid w:val="00F02607"/>
    <w:rsid w:val="00F72113"/>
    <w:rsid w:val="1B8D0220"/>
    <w:rsid w:val="25351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DC23B-92BC-491F-8734-6D0E8792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qFormat/>
  </w:style>
  <w:style w:type="character" w:customStyle="1" w:styleId="a6">
    <w:name w:val="Нижний колонтитул Знак"/>
    <w:basedOn w:val="a0"/>
    <w:link w:val="a5"/>
    <w:uiPriority w:val="99"/>
    <w:semiHidden/>
    <w:qFormat/>
  </w:style>
  <w:style w:type="paragraph" w:styleId="a7">
    <w:name w:val="No Spacing"/>
    <w:uiPriority w:val="1"/>
    <w:qFormat/>
    <w:pPr>
      <w:spacing w:beforeAutospacing="1" w:afterAutospacing="1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5380</Words>
  <Characters>30670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dc:description>Подготовлено экспертами Актион-МЦФЭР</dc:description>
  <cp:lastModifiedBy>Honor</cp:lastModifiedBy>
  <cp:revision>4</cp:revision>
  <cp:lastPrinted>2025-07-07T07:32:00Z</cp:lastPrinted>
  <dcterms:created xsi:type="dcterms:W3CDTF">2025-07-14T12:56:00Z</dcterms:created>
  <dcterms:modified xsi:type="dcterms:W3CDTF">2025-07-28T08:08:00Z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11A9361A3DE745469C3949F7FD60439E_13</vt:lpwstr>
  </property>
</Properties>
</file>